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E5" w:rsidRPr="00E668E5" w:rsidRDefault="00E668E5" w:rsidP="00E668E5">
      <w:pPr>
        <w:spacing w:after="0" w:line="240" w:lineRule="atLeast"/>
        <w:jc w:val="center"/>
        <w:rPr>
          <w:b/>
        </w:rPr>
      </w:pPr>
      <w:r w:rsidRPr="00E668E5">
        <w:rPr>
          <w:b/>
        </w:rPr>
        <w:t>A  COLORNI-HIRSCHMAN INTERNATIONAL INSTITUTE</w:t>
      </w:r>
    </w:p>
    <w:p w:rsidR="00E668E5" w:rsidRDefault="00E668E5" w:rsidP="00E668E5">
      <w:pPr>
        <w:spacing w:after="0" w:line="240" w:lineRule="atLeast"/>
        <w:jc w:val="center"/>
      </w:pPr>
    </w:p>
    <w:p w:rsidR="00E668E5" w:rsidRDefault="00CD1E87" w:rsidP="00E668E5">
      <w:pPr>
        <w:spacing w:after="0" w:line="240" w:lineRule="atLeast"/>
        <w:jc w:val="center"/>
      </w:pPr>
      <w:r>
        <w:t>venerdì 20 gennaio dalle ore 10 alle ore 18,</w:t>
      </w:r>
    </w:p>
    <w:p w:rsidR="00E668E5" w:rsidRDefault="00CD1E87" w:rsidP="00E668E5">
      <w:pPr>
        <w:spacing w:after="0" w:line="240" w:lineRule="atLeast"/>
        <w:jc w:val="center"/>
      </w:pPr>
      <w:r>
        <w:t>presso la sede della Fondazione con il Sud,  Via del Corso 267</w:t>
      </w:r>
    </w:p>
    <w:p w:rsidR="00E668E5" w:rsidRDefault="00E668E5" w:rsidP="00E668E5">
      <w:pPr>
        <w:spacing w:after="0" w:line="240" w:lineRule="atLeast"/>
        <w:jc w:val="center"/>
      </w:pPr>
    </w:p>
    <w:p w:rsidR="00CD1E87" w:rsidRDefault="00CD1E87" w:rsidP="00E668E5">
      <w:pPr>
        <w:spacing w:after="0" w:line="240" w:lineRule="atLeast"/>
      </w:pPr>
    </w:p>
    <w:p w:rsidR="00CD1E87" w:rsidRDefault="00CD1E87" w:rsidP="00E668E5">
      <w:pPr>
        <w:spacing w:after="0" w:line="240" w:lineRule="atLeast"/>
        <w:jc w:val="center"/>
      </w:pPr>
      <w:r>
        <w:t>SCUOLETTA COLORNIANA</w:t>
      </w:r>
    </w:p>
    <w:p w:rsidR="00E668E5" w:rsidRDefault="00E668E5" w:rsidP="00E668E5">
      <w:pPr>
        <w:spacing w:after="0" w:line="240" w:lineRule="atLeast"/>
      </w:pPr>
    </w:p>
    <w:p w:rsidR="00CD1E87" w:rsidRDefault="00CD1E87" w:rsidP="00E668E5">
      <w:pPr>
        <w:spacing w:after="0" w:line="240" w:lineRule="atLeast"/>
      </w:pPr>
      <w:r>
        <w:t xml:space="preserve"> </w:t>
      </w:r>
      <w:r w:rsidR="00E668E5">
        <w:t>O</w:t>
      </w:r>
      <w:r>
        <w:t>rdine</w:t>
      </w:r>
      <w:r w:rsidR="00E668E5">
        <w:t xml:space="preserve"> </w:t>
      </w:r>
      <w:r>
        <w:t xml:space="preserve"> del giorno:</w:t>
      </w:r>
    </w:p>
    <w:p w:rsidR="00CD1E87" w:rsidRDefault="00CD1E87" w:rsidP="00E668E5">
      <w:pPr>
        <w:spacing w:after="0" w:line="240" w:lineRule="atLeast"/>
      </w:pPr>
    </w:p>
    <w:p w:rsidR="00CD1E87" w:rsidRDefault="00CD1E87" w:rsidP="00E668E5">
      <w:pPr>
        <w:spacing w:after="0" w:line="240" w:lineRule="atLeast"/>
      </w:pPr>
      <w:r>
        <w:t>- Introduzione: gli antefatti (la tesi di Ciro, Il coraggio dell'innocenza, i libri del centenario della nascita): introduce Tom (e L &amp; N)</w:t>
      </w:r>
    </w:p>
    <w:p w:rsidR="00CD1E87" w:rsidRDefault="00CD1E87" w:rsidP="00E668E5">
      <w:pPr>
        <w:spacing w:after="0" w:line="240" w:lineRule="atLeast"/>
      </w:pPr>
      <w:r>
        <w:t xml:space="preserve">- </w:t>
      </w:r>
      <w:proofErr w:type="spellStart"/>
      <w:r>
        <w:t>Microfondamenta</w:t>
      </w:r>
      <w:proofErr w:type="spellEnd"/>
      <w:r>
        <w:t>: intr</w:t>
      </w:r>
      <w:r w:rsidR="00E668E5">
        <w:t>o</w:t>
      </w:r>
      <w:r>
        <w:t>duce Vinni (e L &amp; N)</w:t>
      </w:r>
    </w:p>
    <w:p w:rsidR="00CD1E87" w:rsidRDefault="00CD1E87" w:rsidP="00E668E5">
      <w:pPr>
        <w:spacing w:after="0" w:line="240" w:lineRule="atLeast"/>
      </w:pPr>
      <w:r>
        <w:t xml:space="preserve">- </w:t>
      </w:r>
      <w:proofErr w:type="spellStart"/>
      <w:r>
        <w:t>Colorni</w:t>
      </w:r>
      <w:proofErr w:type="spellEnd"/>
      <w:r>
        <w:t xml:space="preserve"> politico: L &amp; N</w:t>
      </w:r>
    </w:p>
    <w:p w:rsidR="00CD1E87" w:rsidRDefault="00CD1E87" w:rsidP="00E668E5">
      <w:pPr>
        <w:spacing w:after="0" w:line="240" w:lineRule="atLeast"/>
      </w:pPr>
      <w:r>
        <w:t>- I dialoghi di Ventotene: L &amp; N</w:t>
      </w:r>
    </w:p>
    <w:p w:rsidR="00CD1E87" w:rsidRDefault="00CD1E87" w:rsidP="00E668E5">
      <w:pPr>
        <w:spacing w:after="0" w:line="240" w:lineRule="atLeast"/>
      </w:pPr>
      <w:r>
        <w:t>- "L'amore come la cosa più seria e importante della vita": L &amp; N.</w:t>
      </w:r>
    </w:p>
    <w:p w:rsidR="00CD1E87" w:rsidRDefault="00CD1E87" w:rsidP="00E668E5">
      <w:pPr>
        <w:spacing w:after="0" w:line="240" w:lineRule="atLeast"/>
      </w:pPr>
    </w:p>
    <w:p w:rsidR="00CD1E87" w:rsidRDefault="00CD1E87" w:rsidP="00E668E5">
      <w:pPr>
        <w:spacing w:after="0" w:line="240" w:lineRule="atLeast"/>
      </w:pPr>
      <w:r>
        <w:t>Sono stati invitati a partecipare gli improbabili ed i candidati ai mini-premi.</w:t>
      </w:r>
    </w:p>
    <w:p w:rsidR="00CD1E87" w:rsidRDefault="00CD1E87" w:rsidP="00E668E5">
      <w:pPr>
        <w:spacing w:after="0" w:line="240" w:lineRule="atLeast"/>
      </w:pPr>
    </w:p>
    <w:p w:rsidR="00CD1E87" w:rsidRDefault="00CD1E87" w:rsidP="00E668E5">
      <w:pPr>
        <w:spacing w:after="0" w:line="240" w:lineRule="atLeast"/>
      </w:pPr>
    </w:p>
    <w:p w:rsidR="00CD1E87" w:rsidRDefault="00CD1E87" w:rsidP="00E668E5">
      <w:pPr>
        <w:spacing w:after="0" w:line="240" w:lineRule="atLeast"/>
      </w:pPr>
      <w:r>
        <w:t>Due parole di chiarimento.</w:t>
      </w:r>
    </w:p>
    <w:p w:rsidR="00CD1E87" w:rsidRDefault="00CD1E87" w:rsidP="00E668E5">
      <w:pPr>
        <w:spacing w:after="0" w:line="240" w:lineRule="atLeast"/>
      </w:pPr>
      <w:r>
        <w:t xml:space="preserve">I quattro gatti che hanno deciso di dar vita, con una certa baldanza, all'Istituto </w:t>
      </w:r>
      <w:proofErr w:type="spellStart"/>
      <w:r>
        <w:t>Colorni-Hirschman</w:t>
      </w:r>
      <w:proofErr w:type="spellEnd"/>
      <w:r>
        <w:t xml:space="preserve"> sono stati protetti, evidentemente, da "una mano che nasconde" (le difficoltà: </w:t>
      </w:r>
      <w:proofErr w:type="spellStart"/>
      <w:r>
        <w:t>Hirschman</w:t>
      </w:r>
      <w:proofErr w:type="spellEnd"/>
      <w:r>
        <w:t xml:space="preserve"> 1967, cap. 1): da diversi punti di vista, incluso quello che affronteremo n</w:t>
      </w:r>
      <w:r w:rsidR="00E668E5">
        <w:t>e</w:t>
      </w:r>
      <w:r>
        <w:t xml:space="preserve">lla </w:t>
      </w:r>
      <w:proofErr w:type="spellStart"/>
      <w:r>
        <w:t>Scuoletta</w:t>
      </w:r>
      <w:proofErr w:type="spellEnd"/>
      <w:r>
        <w:t xml:space="preserve"> del 20.</w:t>
      </w:r>
      <w:r w:rsidR="00E668E5">
        <w:t>1.2017.</w:t>
      </w:r>
    </w:p>
    <w:p w:rsidR="00CD1E87" w:rsidRDefault="00CD1E87" w:rsidP="00E668E5">
      <w:pPr>
        <w:spacing w:after="0" w:line="240" w:lineRule="atLeast"/>
      </w:pPr>
      <w:r>
        <w:t>E' vero, infatti, che con l'Istituto, tra le tante cose, intendevamo (ed intendiamo) far conoscere urbi et orbi l'ispirazione (e quindi " lo spirito") dell</w:t>
      </w:r>
      <w:r w:rsidR="00E668E5">
        <w:t xml:space="preserve">e </w:t>
      </w:r>
      <w:bookmarkStart w:id="0" w:name="_GoBack"/>
      <w:bookmarkEnd w:id="0"/>
      <w:r>
        <w:t xml:space="preserve"> nostre molteplici attività; e che, per farlo, dobbiamo transitare per un'acquisizione ed una reinterpretazione dell'opera di Eugenio </w:t>
      </w:r>
      <w:proofErr w:type="spellStart"/>
      <w:r>
        <w:t>Colorni</w:t>
      </w:r>
      <w:proofErr w:type="spellEnd"/>
      <w:r>
        <w:t xml:space="preserve"> e dei suoi amici.</w:t>
      </w:r>
    </w:p>
    <w:p w:rsidR="00CD1E87" w:rsidRDefault="00CD1E87" w:rsidP="00E668E5">
      <w:pPr>
        <w:spacing w:after="0" w:line="240" w:lineRule="atLeast"/>
      </w:pPr>
      <w:r>
        <w:t xml:space="preserve">Per chi ha seguito la nostra vicenda, si tratta di questione chiave: fin dalla fine degli anni Ottanta del secolo scorso. Eppure solo di recente, dopo i fatidici settant'anni dalla scomparsa di </w:t>
      </w:r>
      <w:proofErr w:type="spellStart"/>
      <w:r>
        <w:t>Colorni</w:t>
      </w:r>
      <w:proofErr w:type="spellEnd"/>
      <w:r>
        <w:t xml:space="preserve"> e la nascita dell'Istituto, è stato possibile metterla all'ordine del giorno, questa questione.</w:t>
      </w:r>
    </w:p>
    <w:p w:rsidR="00CD1E87" w:rsidRDefault="00CD1E87" w:rsidP="00E668E5">
      <w:pPr>
        <w:spacing w:after="0" w:line="240" w:lineRule="atLeast"/>
      </w:pPr>
      <w:r>
        <w:t xml:space="preserve">Un primo compito della nostra </w:t>
      </w:r>
      <w:proofErr w:type="spellStart"/>
      <w:r>
        <w:t>Scuoletta</w:t>
      </w:r>
      <w:proofErr w:type="spellEnd"/>
      <w:r>
        <w:t xml:space="preserve"> è, dunque, di discutere dove siamo arrivati in questo processo di ricomprensione e di rilancio. </w:t>
      </w:r>
    </w:p>
    <w:p w:rsidR="00CD1E87" w:rsidRDefault="00CD1E87" w:rsidP="00E668E5">
      <w:pPr>
        <w:spacing w:after="0" w:line="240" w:lineRule="atLeast"/>
      </w:pPr>
      <w:r>
        <w:t xml:space="preserve">Ve n'è però un secondo. Non siamo mai stati un club di intellettuali e basta. Desideriamo vedere le idee applicate nel concreto; anche come metodo di apprendimento. Ed è anche per questo che ci rivolgiamo all'Eugenio (per dirla alla milanese) che è stato e continua ad essere un maestro del dire e del fare. Conclusione: dobbiamo via via ricondurre ciò che discuteremo alla nostra esperienza e ad esempi concreti nostri e/o altrui. </w:t>
      </w:r>
    </w:p>
    <w:p w:rsidR="00CD1E87" w:rsidRDefault="00CD1E87" w:rsidP="00E668E5">
      <w:pPr>
        <w:spacing w:after="0" w:line="240" w:lineRule="atLeast"/>
      </w:pPr>
      <w:r>
        <w:t>Dovrà essere, se ci riusciremo, il "miracolo" corale del nostro incontro.</w:t>
      </w:r>
    </w:p>
    <w:p w:rsidR="00CD1E87" w:rsidRDefault="00CD1E87" w:rsidP="00E668E5">
      <w:pPr>
        <w:spacing w:after="0" w:line="240" w:lineRule="atLeast"/>
      </w:pPr>
      <w:r>
        <w:t>Quest'ultimo va quindi preparato adeguatamente tramite letture, riflessioni e discussioni, anche con amici in loco</w:t>
      </w:r>
    </w:p>
    <w:p w:rsidR="00312155" w:rsidRDefault="00CD1E87" w:rsidP="00E668E5">
      <w:pPr>
        <w:spacing w:after="0" w:line="240" w:lineRule="atLeast"/>
      </w:pPr>
      <w:r>
        <w:t xml:space="preserve">N'est-ce </w:t>
      </w:r>
      <w:proofErr w:type="spellStart"/>
      <w:r>
        <w:t>pas</w:t>
      </w:r>
      <w:proofErr w:type="spellEnd"/>
      <w:r>
        <w:t>?</w:t>
      </w:r>
    </w:p>
    <w:sectPr w:rsidR="00312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27"/>
    <w:rsid w:val="00312155"/>
    <w:rsid w:val="00805427"/>
    <w:rsid w:val="00910BB2"/>
    <w:rsid w:val="00CD1E87"/>
    <w:rsid w:val="00E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Stame</dc:creator>
  <cp:lastModifiedBy>utente</cp:lastModifiedBy>
  <cp:revision>2</cp:revision>
  <dcterms:created xsi:type="dcterms:W3CDTF">2022-03-29T14:38:00Z</dcterms:created>
  <dcterms:modified xsi:type="dcterms:W3CDTF">2022-03-29T14:38:00Z</dcterms:modified>
</cp:coreProperties>
</file>